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1EB" w:rsidRDefault="006132AA" w:rsidP="006132AA">
      <w:pPr>
        <w:spacing w:after="213" w:line="259" w:lineRule="auto"/>
        <w:ind w:left="0" w:firstLine="0"/>
        <w:jc w:val="center"/>
        <w:rPr>
          <w:rFonts w:ascii="Arial" w:eastAsia="Arial" w:hAnsi="Arial" w:cs="Arial"/>
          <w:b/>
          <w:color w:val="000000"/>
          <w:sz w:val="28"/>
        </w:rPr>
      </w:pPr>
      <w:r>
        <w:rPr>
          <w:noProof/>
        </w:rPr>
        <w:drawing>
          <wp:inline distT="0" distB="0" distL="0" distR="0" wp14:anchorId="599648B9" wp14:editId="7570BB58">
            <wp:extent cx="1104900" cy="1104900"/>
            <wp:effectExtent l="0" t="0" r="0" b="0"/>
            <wp:docPr id="2" name="Picture 2" descr="Mersey Park Primary (@MPPS_Wirral)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sey Park Primary (@MPPS_Wirral) | Twi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0E21EB" w:rsidRDefault="000E21EB">
      <w:pPr>
        <w:spacing w:after="213" w:line="259" w:lineRule="auto"/>
        <w:ind w:left="30"/>
        <w:jc w:val="center"/>
        <w:rPr>
          <w:rFonts w:ascii="Arial" w:eastAsia="Arial" w:hAnsi="Arial" w:cs="Arial"/>
          <w:b/>
          <w:color w:val="000000"/>
          <w:sz w:val="28"/>
        </w:rPr>
      </w:pPr>
    </w:p>
    <w:p w:rsidR="009830CD" w:rsidRDefault="00F45CE3" w:rsidP="006132AA">
      <w:pPr>
        <w:spacing w:after="213" w:line="259" w:lineRule="auto"/>
        <w:jc w:val="center"/>
        <w:rPr>
          <w:rFonts w:ascii="Arial" w:eastAsia="Arial" w:hAnsi="Arial" w:cs="Arial"/>
          <w:b/>
          <w:color w:val="000000"/>
          <w:sz w:val="36"/>
          <w:szCs w:val="36"/>
          <w:u w:val="single"/>
        </w:rPr>
      </w:pPr>
      <w:r w:rsidRPr="00F23CB7">
        <w:rPr>
          <w:rFonts w:ascii="Arial" w:eastAsia="Arial" w:hAnsi="Arial" w:cs="Arial"/>
          <w:b/>
          <w:color w:val="000000"/>
          <w:sz w:val="36"/>
          <w:szCs w:val="36"/>
          <w:u w:val="single"/>
        </w:rPr>
        <w:t>Spelling and Phonics Policy</w:t>
      </w:r>
    </w:p>
    <w:p w:rsidR="00F45CE3" w:rsidRPr="00F23CB7" w:rsidRDefault="00F45CE3" w:rsidP="006132AA">
      <w:pPr>
        <w:spacing w:after="213" w:line="259" w:lineRule="auto"/>
        <w:jc w:val="center"/>
        <w:rPr>
          <w:sz w:val="36"/>
          <w:szCs w:val="36"/>
          <w:u w:val="single"/>
        </w:rPr>
      </w:pPr>
    </w:p>
    <w:p w:rsidR="009830CD" w:rsidRPr="006132AA" w:rsidRDefault="00F45CE3" w:rsidP="006132AA">
      <w:pPr>
        <w:spacing w:after="201" w:line="259" w:lineRule="auto"/>
        <w:ind w:left="93" w:firstLine="0"/>
      </w:pPr>
      <w:r w:rsidRPr="00CB46B6">
        <w:rPr>
          <w:color w:val="000000"/>
          <w:sz w:val="24"/>
          <w:szCs w:val="24"/>
        </w:rPr>
        <w:t>A</w:t>
      </w:r>
      <w:r w:rsidR="000E21EB" w:rsidRPr="00CB46B6">
        <w:rPr>
          <w:color w:val="000000"/>
          <w:sz w:val="24"/>
          <w:szCs w:val="24"/>
        </w:rPr>
        <w:t>t Mersey Park Primary</w:t>
      </w:r>
      <w:r w:rsidRPr="00CB46B6">
        <w:rPr>
          <w:color w:val="000000"/>
          <w:sz w:val="24"/>
          <w:szCs w:val="24"/>
        </w:rPr>
        <w:t xml:space="preserve"> School</w:t>
      </w:r>
      <w:r w:rsidR="00A752BF">
        <w:rPr>
          <w:color w:val="000000"/>
          <w:sz w:val="24"/>
          <w:szCs w:val="24"/>
        </w:rPr>
        <w:t xml:space="preserve">, </w:t>
      </w:r>
      <w:r w:rsidRPr="00CB46B6">
        <w:rPr>
          <w:color w:val="000000"/>
          <w:sz w:val="24"/>
          <w:szCs w:val="24"/>
        </w:rPr>
        <w:t xml:space="preserve">we aim for all children to achieve the highest possible standards of spelling. We want children to spell well and to achieve satisfaction </w:t>
      </w:r>
      <w:r w:rsidR="003F4341" w:rsidRPr="00CB46B6">
        <w:rPr>
          <w:sz w:val="24"/>
          <w:szCs w:val="24"/>
        </w:rPr>
        <w:t xml:space="preserve">from </w:t>
      </w:r>
      <w:r w:rsidRPr="00CB46B6">
        <w:rPr>
          <w:color w:val="000000"/>
          <w:sz w:val="24"/>
          <w:szCs w:val="24"/>
        </w:rPr>
        <w:t xml:space="preserve">spelling well. Spelling is essential for communication and when children write for a purpose they become more aware of this need. The systematic teaching of phonics and spelling is fundamental.  </w:t>
      </w:r>
      <w:r w:rsidR="000E21EB" w:rsidRPr="00CB46B6">
        <w:rPr>
          <w:sz w:val="24"/>
          <w:szCs w:val="24"/>
        </w:rPr>
        <w:t>Phonics and s</w:t>
      </w:r>
      <w:r w:rsidRPr="00CB46B6">
        <w:rPr>
          <w:color w:val="000000"/>
          <w:sz w:val="24"/>
          <w:szCs w:val="24"/>
        </w:rPr>
        <w:t xml:space="preserve">pelling </w:t>
      </w:r>
      <w:r w:rsidR="000E21EB" w:rsidRPr="00CB46B6">
        <w:rPr>
          <w:sz w:val="24"/>
          <w:szCs w:val="24"/>
        </w:rPr>
        <w:t>are</w:t>
      </w:r>
      <w:r w:rsidRPr="00CB46B6">
        <w:rPr>
          <w:color w:val="000000"/>
          <w:sz w:val="24"/>
          <w:szCs w:val="24"/>
        </w:rPr>
        <w:t xml:space="preserve"> taught as part of a planned programme, following the requirements of the new National Curriculum. In addition, handwriting </w:t>
      </w:r>
      <w:r w:rsidR="00CB46B6" w:rsidRPr="00CB46B6">
        <w:rPr>
          <w:sz w:val="24"/>
          <w:szCs w:val="24"/>
        </w:rPr>
        <w:t>sessions</w:t>
      </w:r>
      <w:r w:rsidRPr="00CB46B6">
        <w:rPr>
          <w:color w:val="000000"/>
          <w:sz w:val="24"/>
          <w:szCs w:val="24"/>
        </w:rPr>
        <w:t xml:space="preserve">, guided reading and writing sessions afford many opportunities for talking about spelling and revisiting and practising strategies.  </w:t>
      </w:r>
    </w:p>
    <w:p w:rsidR="009830CD" w:rsidRDefault="00F45CE3">
      <w:pPr>
        <w:pStyle w:val="Heading1"/>
        <w:spacing w:after="285"/>
        <w:ind w:left="-5"/>
        <w:rPr>
          <w:b/>
          <w:u w:val="single"/>
        </w:rPr>
      </w:pPr>
      <w:r w:rsidRPr="00CB46B6">
        <w:rPr>
          <w:b/>
          <w:u w:val="single"/>
        </w:rPr>
        <w:t xml:space="preserve">Aims </w:t>
      </w:r>
    </w:p>
    <w:p w:rsidR="00CB46B6" w:rsidRPr="00CB46B6" w:rsidRDefault="00CB46B6" w:rsidP="00CB46B6">
      <w:pPr>
        <w:pStyle w:val="ListParagraph"/>
        <w:numPr>
          <w:ilvl w:val="0"/>
          <w:numId w:val="8"/>
        </w:numPr>
        <w:rPr>
          <w:sz w:val="24"/>
          <w:szCs w:val="24"/>
        </w:rPr>
      </w:pPr>
      <w:r w:rsidRPr="00CB46B6">
        <w:rPr>
          <w:sz w:val="24"/>
          <w:szCs w:val="24"/>
        </w:rPr>
        <w:t>To provide all children with a solid phonics grounding on which to build</w:t>
      </w:r>
    </w:p>
    <w:p w:rsidR="009830CD" w:rsidRPr="00CB46B6" w:rsidRDefault="00F45CE3" w:rsidP="00CB46B6">
      <w:pPr>
        <w:numPr>
          <w:ilvl w:val="0"/>
          <w:numId w:val="8"/>
        </w:numPr>
        <w:rPr>
          <w:sz w:val="24"/>
          <w:szCs w:val="24"/>
        </w:rPr>
      </w:pPr>
      <w:r w:rsidRPr="00CB46B6">
        <w:rPr>
          <w:color w:val="000000"/>
          <w:sz w:val="24"/>
          <w:szCs w:val="24"/>
        </w:rPr>
        <w:t xml:space="preserve">To guide each child towards becoming an effective speller </w:t>
      </w:r>
    </w:p>
    <w:p w:rsidR="009830CD" w:rsidRPr="00CB46B6" w:rsidRDefault="00F45CE3" w:rsidP="00CB46B6">
      <w:pPr>
        <w:numPr>
          <w:ilvl w:val="0"/>
          <w:numId w:val="8"/>
        </w:numPr>
        <w:spacing w:after="74"/>
        <w:rPr>
          <w:sz w:val="24"/>
          <w:szCs w:val="24"/>
        </w:rPr>
      </w:pPr>
      <w:r w:rsidRPr="00CB46B6">
        <w:rPr>
          <w:color w:val="000000"/>
          <w:sz w:val="24"/>
          <w:szCs w:val="24"/>
        </w:rPr>
        <w:t xml:space="preserve">To encourage children to see learning to spell as an integral part of the developmental process of learning to write </w:t>
      </w:r>
    </w:p>
    <w:p w:rsidR="009830CD" w:rsidRPr="00CB46B6" w:rsidRDefault="00F45CE3" w:rsidP="00CB46B6">
      <w:pPr>
        <w:numPr>
          <w:ilvl w:val="0"/>
          <w:numId w:val="8"/>
        </w:numPr>
        <w:rPr>
          <w:sz w:val="24"/>
          <w:szCs w:val="24"/>
        </w:rPr>
      </w:pPr>
      <w:r w:rsidRPr="00CB46B6">
        <w:rPr>
          <w:color w:val="000000"/>
          <w:sz w:val="24"/>
          <w:szCs w:val="24"/>
        </w:rPr>
        <w:t xml:space="preserve">To encourage children to explore words and vocabulary </w:t>
      </w:r>
    </w:p>
    <w:p w:rsidR="009830CD" w:rsidRPr="00CB46B6" w:rsidRDefault="00F45CE3" w:rsidP="00CB46B6">
      <w:pPr>
        <w:numPr>
          <w:ilvl w:val="0"/>
          <w:numId w:val="8"/>
        </w:numPr>
        <w:rPr>
          <w:sz w:val="24"/>
          <w:szCs w:val="24"/>
        </w:rPr>
      </w:pPr>
      <w:r w:rsidRPr="00CB46B6">
        <w:rPr>
          <w:color w:val="000000"/>
          <w:sz w:val="24"/>
          <w:szCs w:val="24"/>
        </w:rPr>
        <w:t xml:space="preserve">To be able to apply spelling strategies </w:t>
      </w:r>
    </w:p>
    <w:p w:rsidR="00CB46B6" w:rsidRDefault="00CB46B6">
      <w:pPr>
        <w:pStyle w:val="Heading1"/>
        <w:ind w:left="-5"/>
      </w:pPr>
    </w:p>
    <w:p w:rsidR="009830CD" w:rsidRPr="00CB46B6" w:rsidRDefault="00F45CE3">
      <w:pPr>
        <w:pStyle w:val="Heading1"/>
        <w:ind w:left="-5"/>
        <w:rPr>
          <w:b/>
          <w:u w:val="single"/>
        </w:rPr>
      </w:pPr>
      <w:r w:rsidRPr="00CB46B6">
        <w:rPr>
          <w:b/>
          <w:u w:val="single"/>
        </w:rPr>
        <w:t xml:space="preserve">Teaching and Learning </w:t>
      </w:r>
    </w:p>
    <w:p w:rsidR="009830CD" w:rsidRPr="00CB46B6" w:rsidRDefault="00F45CE3" w:rsidP="00CB46B6">
      <w:pPr>
        <w:spacing w:after="207"/>
        <w:ind w:left="-5"/>
        <w:rPr>
          <w:sz w:val="24"/>
          <w:szCs w:val="24"/>
        </w:rPr>
      </w:pPr>
      <w:r w:rsidRPr="00CB46B6">
        <w:rPr>
          <w:color w:val="000000"/>
          <w:sz w:val="24"/>
          <w:szCs w:val="24"/>
        </w:rPr>
        <w:t>Here a</w:t>
      </w:r>
      <w:r w:rsidR="00CB46B6" w:rsidRPr="00CB46B6">
        <w:rPr>
          <w:color w:val="000000"/>
          <w:sz w:val="24"/>
          <w:szCs w:val="24"/>
        </w:rPr>
        <w:t>t Mersey Park Primary School</w:t>
      </w:r>
      <w:r w:rsidRPr="00CB46B6">
        <w:rPr>
          <w:color w:val="000000"/>
          <w:sz w:val="24"/>
          <w:szCs w:val="24"/>
        </w:rPr>
        <w:t>, we follow</w:t>
      </w:r>
      <w:r w:rsidR="00CB46B6" w:rsidRPr="00CB46B6">
        <w:rPr>
          <w:color w:val="000000"/>
          <w:sz w:val="24"/>
          <w:szCs w:val="24"/>
        </w:rPr>
        <w:t xml:space="preserve"> the</w:t>
      </w:r>
      <w:r w:rsidRPr="00CB46B6">
        <w:rPr>
          <w:color w:val="000000"/>
          <w:sz w:val="24"/>
          <w:szCs w:val="24"/>
        </w:rPr>
        <w:t xml:space="preserve"> Le</w:t>
      </w:r>
      <w:r w:rsidR="00D545FB">
        <w:rPr>
          <w:color w:val="000000"/>
          <w:sz w:val="24"/>
          <w:szCs w:val="24"/>
        </w:rPr>
        <w:t>tters and Sounds phonic programme</w:t>
      </w:r>
      <w:r w:rsidRPr="00CB46B6">
        <w:rPr>
          <w:color w:val="000000"/>
          <w:sz w:val="24"/>
          <w:szCs w:val="24"/>
        </w:rPr>
        <w:t xml:space="preserve"> which aims to</w:t>
      </w:r>
      <w:r w:rsidRPr="00CB46B6">
        <w:rPr>
          <w:sz w:val="24"/>
          <w:szCs w:val="24"/>
        </w:rPr>
        <w:t xml:space="preserve"> build children's speaking and listening skills in their own right as well as to prepare children for learning to read by developing their phonic knowledge and skills.  </w:t>
      </w:r>
      <w:r w:rsidR="00CB46B6" w:rsidRPr="00CB46B6">
        <w:rPr>
          <w:sz w:val="24"/>
          <w:szCs w:val="24"/>
        </w:rPr>
        <w:t xml:space="preserve">We also use the Jolly Phonics scheme with its multi – sensory approach, to aid retention of new letters and sounds through actions and songs. </w:t>
      </w:r>
      <w:r w:rsidRPr="00CB46B6">
        <w:rPr>
          <w:sz w:val="24"/>
          <w:szCs w:val="24"/>
        </w:rPr>
        <w:t>High quality phonic</w:t>
      </w:r>
      <w:r w:rsidR="00CB46B6" w:rsidRPr="00CB46B6">
        <w:rPr>
          <w:sz w:val="24"/>
          <w:szCs w:val="24"/>
        </w:rPr>
        <w:t>s</w:t>
      </w:r>
      <w:r w:rsidRPr="00CB46B6">
        <w:rPr>
          <w:sz w:val="24"/>
          <w:szCs w:val="24"/>
        </w:rPr>
        <w:t xml:space="preserve"> work is taught systematically </w:t>
      </w:r>
      <w:r w:rsidR="00CB46B6" w:rsidRPr="00CB46B6">
        <w:rPr>
          <w:sz w:val="24"/>
          <w:szCs w:val="24"/>
        </w:rPr>
        <w:t xml:space="preserve">and daily throughout Foundation Stage and Year1. </w:t>
      </w:r>
      <w:r>
        <w:rPr>
          <w:sz w:val="24"/>
          <w:szCs w:val="24"/>
        </w:rPr>
        <w:t xml:space="preserve">Guided reading books and home reading books are carefully chosen to match the phonic sounds being taught that week. </w:t>
      </w:r>
    </w:p>
    <w:p w:rsidR="00F45CE3" w:rsidRDefault="00F45CE3">
      <w:pPr>
        <w:spacing w:after="277"/>
        <w:ind w:left="-5"/>
        <w:rPr>
          <w:sz w:val="24"/>
          <w:szCs w:val="24"/>
        </w:rPr>
      </w:pPr>
    </w:p>
    <w:p w:rsidR="00F45CE3" w:rsidRDefault="00F45CE3">
      <w:pPr>
        <w:spacing w:after="277"/>
        <w:ind w:left="-5"/>
        <w:rPr>
          <w:sz w:val="24"/>
          <w:szCs w:val="24"/>
        </w:rPr>
      </w:pPr>
    </w:p>
    <w:p w:rsidR="009830CD" w:rsidRPr="00CB46B6" w:rsidRDefault="00F45CE3">
      <w:pPr>
        <w:spacing w:after="277"/>
        <w:ind w:left="-5"/>
        <w:rPr>
          <w:sz w:val="24"/>
          <w:szCs w:val="24"/>
        </w:rPr>
      </w:pPr>
      <w:r w:rsidRPr="00CB46B6">
        <w:rPr>
          <w:sz w:val="24"/>
          <w:szCs w:val="24"/>
        </w:rPr>
        <w:t xml:space="preserve">Children will be taught:  </w:t>
      </w:r>
    </w:p>
    <w:p w:rsidR="009830CD" w:rsidRPr="00CB46B6" w:rsidRDefault="00F45CE3">
      <w:pPr>
        <w:numPr>
          <w:ilvl w:val="0"/>
          <w:numId w:val="3"/>
        </w:numPr>
        <w:ind w:hanging="360"/>
        <w:rPr>
          <w:sz w:val="24"/>
          <w:szCs w:val="24"/>
        </w:rPr>
      </w:pPr>
      <w:r w:rsidRPr="00CB46B6">
        <w:rPr>
          <w:sz w:val="24"/>
          <w:szCs w:val="24"/>
        </w:rPr>
        <w:t xml:space="preserve">The grapheme-phoneme correspondence in a clearly defined sequence.  </w:t>
      </w:r>
    </w:p>
    <w:p w:rsidR="009830CD" w:rsidRPr="00CB46B6" w:rsidRDefault="00F45CE3">
      <w:pPr>
        <w:numPr>
          <w:ilvl w:val="0"/>
          <w:numId w:val="3"/>
        </w:numPr>
        <w:ind w:hanging="360"/>
        <w:rPr>
          <w:sz w:val="24"/>
          <w:szCs w:val="24"/>
        </w:rPr>
      </w:pPr>
      <w:r w:rsidRPr="00CB46B6">
        <w:rPr>
          <w:sz w:val="24"/>
          <w:szCs w:val="24"/>
        </w:rPr>
        <w:t xml:space="preserve">The skill of segmenting words into their phonemes to spell </w:t>
      </w:r>
    </w:p>
    <w:p w:rsidR="006132AA" w:rsidRDefault="00F45CE3" w:rsidP="006132AA">
      <w:pPr>
        <w:numPr>
          <w:ilvl w:val="0"/>
          <w:numId w:val="3"/>
        </w:numPr>
        <w:ind w:hanging="360"/>
        <w:rPr>
          <w:sz w:val="24"/>
          <w:szCs w:val="24"/>
        </w:rPr>
      </w:pPr>
      <w:r w:rsidRPr="00CB46B6">
        <w:rPr>
          <w:sz w:val="24"/>
          <w:szCs w:val="24"/>
        </w:rPr>
        <w:t xml:space="preserve">That blending and segmenting are reversible processes.  </w:t>
      </w:r>
    </w:p>
    <w:p w:rsidR="00F45CE3" w:rsidRDefault="00F45CE3" w:rsidP="006132AA">
      <w:pPr>
        <w:ind w:left="0" w:firstLine="0"/>
        <w:rPr>
          <w:b/>
          <w:sz w:val="24"/>
          <w:szCs w:val="24"/>
          <w:u w:val="single"/>
        </w:rPr>
      </w:pPr>
    </w:p>
    <w:p w:rsidR="006132AA" w:rsidRDefault="00F45CE3" w:rsidP="006132AA">
      <w:pPr>
        <w:ind w:left="0" w:firstLine="0"/>
        <w:rPr>
          <w:b/>
          <w:sz w:val="24"/>
          <w:szCs w:val="24"/>
          <w:u w:val="single"/>
        </w:rPr>
      </w:pPr>
      <w:r w:rsidRPr="006132AA">
        <w:rPr>
          <w:b/>
          <w:sz w:val="24"/>
          <w:szCs w:val="24"/>
          <w:u w:val="single"/>
        </w:rPr>
        <w:t>Overview of</w:t>
      </w:r>
      <w:r w:rsidR="0087211C" w:rsidRPr="006132AA">
        <w:rPr>
          <w:b/>
          <w:sz w:val="24"/>
          <w:szCs w:val="24"/>
          <w:u w:val="single"/>
        </w:rPr>
        <w:t xml:space="preserve"> Phonics</w:t>
      </w:r>
      <w:r w:rsidRPr="006132AA">
        <w:rPr>
          <w:b/>
          <w:sz w:val="24"/>
          <w:szCs w:val="24"/>
          <w:u w:val="single"/>
        </w:rPr>
        <w:t xml:space="preserve"> Phases</w:t>
      </w:r>
    </w:p>
    <w:p w:rsidR="009830CD" w:rsidRPr="006132AA" w:rsidRDefault="00F45CE3" w:rsidP="006132AA">
      <w:pPr>
        <w:ind w:left="0" w:firstLine="0"/>
        <w:rPr>
          <w:sz w:val="24"/>
          <w:szCs w:val="24"/>
        </w:rPr>
      </w:pPr>
      <w:r w:rsidRPr="006132AA">
        <w:rPr>
          <w:b/>
          <w:sz w:val="24"/>
          <w:szCs w:val="24"/>
          <w:u w:val="single"/>
        </w:rPr>
        <w:t xml:space="preserve"> </w:t>
      </w:r>
    </w:p>
    <w:p w:rsidR="009830CD" w:rsidRPr="00D26982" w:rsidRDefault="00F45CE3">
      <w:pPr>
        <w:ind w:left="-5"/>
        <w:rPr>
          <w:sz w:val="24"/>
          <w:szCs w:val="24"/>
        </w:rPr>
      </w:pPr>
      <w:r w:rsidRPr="00D26982">
        <w:rPr>
          <w:b/>
          <w:sz w:val="24"/>
          <w:szCs w:val="24"/>
        </w:rPr>
        <w:t>Phase 1</w:t>
      </w:r>
      <w:r w:rsidR="00CB46B6" w:rsidRPr="00D26982">
        <w:rPr>
          <w:sz w:val="24"/>
          <w:szCs w:val="24"/>
        </w:rPr>
        <w:t xml:space="preserve"> - </w:t>
      </w:r>
      <w:r w:rsidRPr="00D26982">
        <w:rPr>
          <w:sz w:val="24"/>
          <w:szCs w:val="24"/>
        </w:rPr>
        <w:t>supports the development of speaking and listening. Phase 1 develops children’s abilities to listen to, make, explore and talk about sounds in the environment. This is generally taught through games</w:t>
      </w:r>
      <w:r w:rsidR="00CB46B6" w:rsidRPr="00D26982">
        <w:rPr>
          <w:sz w:val="24"/>
          <w:szCs w:val="24"/>
        </w:rPr>
        <w:t>, music and rh</w:t>
      </w:r>
      <w:r w:rsidR="00A752BF">
        <w:rPr>
          <w:sz w:val="24"/>
          <w:szCs w:val="24"/>
        </w:rPr>
        <w:t>y</w:t>
      </w:r>
      <w:r w:rsidR="00CB46B6" w:rsidRPr="00D26982">
        <w:rPr>
          <w:sz w:val="24"/>
          <w:szCs w:val="24"/>
        </w:rPr>
        <w:t>mes.</w:t>
      </w:r>
      <w:r w:rsidRPr="00D26982">
        <w:rPr>
          <w:sz w:val="24"/>
          <w:szCs w:val="24"/>
        </w:rPr>
        <w:t xml:space="preserve"> </w:t>
      </w:r>
    </w:p>
    <w:p w:rsidR="009830CD" w:rsidRPr="00D26982" w:rsidRDefault="00F45CE3">
      <w:pPr>
        <w:spacing w:after="0" w:line="259" w:lineRule="auto"/>
        <w:ind w:left="0" w:firstLine="0"/>
        <w:rPr>
          <w:sz w:val="24"/>
          <w:szCs w:val="24"/>
        </w:rPr>
      </w:pPr>
      <w:r w:rsidRPr="00D26982">
        <w:rPr>
          <w:sz w:val="24"/>
          <w:szCs w:val="24"/>
        </w:rPr>
        <w:t xml:space="preserve"> </w:t>
      </w:r>
    </w:p>
    <w:p w:rsidR="009830CD" w:rsidRPr="00D26982" w:rsidRDefault="00F45CE3">
      <w:pPr>
        <w:ind w:left="-5"/>
        <w:rPr>
          <w:sz w:val="24"/>
          <w:szCs w:val="24"/>
        </w:rPr>
      </w:pPr>
      <w:r w:rsidRPr="00D26982">
        <w:rPr>
          <w:b/>
          <w:sz w:val="24"/>
          <w:szCs w:val="24"/>
        </w:rPr>
        <w:t>Phase 2</w:t>
      </w:r>
      <w:r w:rsidRPr="00D26982">
        <w:rPr>
          <w:sz w:val="24"/>
          <w:szCs w:val="24"/>
        </w:rPr>
        <w:t xml:space="preserve"> </w:t>
      </w:r>
      <w:r w:rsidR="00CB46B6" w:rsidRPr="00D26982">
        <w:rPr>
          <w:sz w:val="24"/>
          <w:szCs w:val="24"/>
        </w:rPr>
        <w:t xml:space="preserve">- </w:t>
      </w:r>
      <w:r w:rsidRPr="00D26982">
        <w:rPr>
          <w:sz w:val="24"/>
          <w:szCs w:val="24"/>
        </w:rPr>
        <w:t xml:space="preserve">introduces children to 5 sets of sounds.  </w:t>
      </w:r>
    </w:p>
    <w:p w:rsidR="009830CD" w:rsidRPr="00D26982" w:rsidRDefault="00F45CE3">
      <w:pPr>
        <w:ind w:left="-5"/>
        <w:rPr>
          <w:sz w:val="24"/>
          <w:szCs w:val="24"/>
        </w:rPr>
      </w:pPr>
      <w:r w:rsidRPr="00D26982">
        <w:rPr>
          <w:sz w:val="24"/>
          <w:szCs w:val="24"/>
        </w:rPr>
        <w:t xml:space="preserve">Set 1 – s a t p </w:t>
      </w:r>
    </w:p>
    <w:p w:rsidR="009830CD" w:rsidRPr="00D26982" w:rsidRDefault="00F45CE3">
      <w:pPr>
        <w:ind w:left="-5"/>
        <w:rPr>
          <w:sz w:val="24"/>
          <w:szCs w:val="24"/>
        </w:rPr>
      </w:pPr>
      <w:r w:rsidRPr="00D26982">
        <w:rPr>
          <w:sz w:val="24"/>
          <w:szCs w:val="24"/>
        </w:rPr>
        <w:t xml:space="preserve">Set 2 – i n m d </w:t>
      </w:r>
    </w:p>
    <w:p w:rsidR="009830CD" w:rsidRPr="00D26982" w:rsidRDefault="00F45CE3">
      <w:pPr>
        <w:ind w:left="-5"/>
        <w:rPr>
          <w:sz w:val="24"/>
          <w:szCs w:val="24"/>
        </w:rPr>
      </w:pPr>
      <w:r w:rsidRPr="00D26982">
        <w:rPr>
          <w:sz w:val="24"/>
          <w:szCs w:val="24"/>
        </w:rPr>
        <w:t xml:space="preserve">Set 3 – g o c k  </w:t>
      </w:r>
    </w:p>
    <w:p w:rsidR="009830CD" w:rsidRPr="00D26982" w:rsidRDefault="00F45CE3">
      <w:pPr>
        <w:ind w:left="-5"/>
        <w:rPr>
          <w:sz w:val="24"/>
          <w:szCs w:val="24"/>
        </w:rPr>
      </w:pPr>
      <w:r w:rsidRPr="00D26982">
        <w:rPr>
          <w:sz w:val="24"/>
          <w:szCs w:val="24"/>
        </w:rPr>
        <w:t xml:space="preserve">Set 4 – ck e u r  </w:t>
      </w:r>
    </w:p>
    <w:p w:rsidR="009830CD" w:rsidRPr="00D26982" w:rsidRDefault="00F45CE3">
      <w:pPr>
        <w:ind w:left="-5"/>
        <w:rPr>
          <w:sz w:val="24"/>
          <w:szCs w:val="24"/>
        </w:rPr>
      </w:pPr>
      <w:r w:rsidRPr="00D26982">
        <w:rPr>
          <w:sz w:val="24"/>
          <w:szCs w:val="24"/>
        </w:rPr>
        <w:t xml:space="preserve">Set 5 – h b f ff l ll s ss  </w:t>
      </w:r>
    </w:p>
    <w:p w:rsidR="009830CD" w:rsidRPr="00D26982" w:rsidRDefault="00F45CE3">
      <w:pPr>
        <w:spacing w:after="206"/>
        <w:ind w:left="-5"/>
        <w:rPr>
          <w:sz w:val="24"/>
          <w:szCs w:val="24"/>
        </w:rPr>
      </w:pPr>
      <w:r w:rsidRPr="00D26982">
        <w:rPr>
          <w:sz w:val="24"/>
          <w:szCs w:val="24"/>
        </w:rPr>
        <w:t>Children are taught the process of segmenting and blending simple VC and CVC words and selecting letters to represent those phonemes taught. Children are taught to pronounce phonemes clearly and correctly to support correct reading and spelling of words. Teachers</w:t>
      </w:r>
      <w:r w:rsidR="00CB46B6" w:rsidRPr="00D26982">
        <w:rPr>
          <w:sz w:val="24"/>
          <w:szCs w:val="24"/>
        </w:rPr>
        <w:t xml:space="preserve"> </w:t>
      </w:r>
      <w:r w:rsidRPr="00D26982">
        <w:rPr>
          <w:sz w:val="24"/>
          <w:szCs w:val="24"/>
        </w:rPr>
        <w:t xml:space="preserve">encourage children to form or identify letters in many different ways. Phonemes are introduced using games, pictures, sounds and actions, making it a multi-sensory learning approach.  </w:t>
      </w:r>
    </w:p>
    <w:p w:rsidR="00F23CB7" w:rsidRPr="00D26982" w:rsidRDefault="00F45CE3">
      <w:pPr>
        <w:ind w:left="-5" w:right="112"/>
        <w:rPr>
          <w:sz w:val="24"/>
          <w:szCs w:val="24"/>
        </w:rPr>
      </w:pPr>
      <w:r w:rsidRPr="00D26982">
        <w:rPr>
          <w:b/>
          <w:sz w:val="24"/>
          <w:szCs w:val="24"/>
        </w:rPr>
        <w:t>Phase 3</w:t>
      </w:r>
      <w:r w:rsidRPr="00D26982">
        <w:rPr>
          <w:sz w:val="24"/>
          <w:szCs w:val="24"/>
        </w:rPr>
        <w:t xml:space="preserve"> </w:t>
      </w:r>
      <w:r w:rsidR="00CB46B6" w:rsidRPr="00D26982">
        <w:rPr>
          <w:sz w:val="24"/>
          <w:szCs w:val="24"/>
        </w:rPr>
        <w:t xml:space="preserve">- </w:t>
      </w:r>
      <w:r w:rsidRPr="00D26982">
        <w:rPr>
          <w:sz w:val="24"/>
          <w:szCs w:val="24"/>
        </w:rPr>
        <w:t xml:space="preserve">continues in the same way as phase 2 and includes the teaching of the rest of the alphabet. It also teaches digraph sequences. Just one spelling is given at this stage for each phoneme. </w:t>
      </w:r>
    </w:p>
    <w:p w:rsidR="009830CD" w:rsidRPr="00D26982" w:rsidRDefault="00F45CE3">
      <w:pPr>
        <w:ind w:left="-5" w:right="112"/>
        <w:rPr>
          <w:sz w:val="24"/>
          <w:szCs w:val="24"/>
        </w:rPr>
      </w:pPr>
      <w:r w:rsidRPr="00D26982">
        <w:rPr>
          <w:sz w:val="24"/>
          <w:szCs w:val="24"/>
        </w:rPr>
        <w:t xml:space="preserve">Set 6 – j v w x   </w:t>
      </w:r>
    </w:p>
    <w:p w:rsidR="009830CD" w:rsidRPr="00D26982" w:rsidRDefault="00F45CE3">
      <w:pPr>
        <w:ind w:left="-5"/>
        <w:rPr>
          <w:sz w:val="24"/>
          <w:szCs w:val="24"/>
        </w:rPr>
      </w:pPr>
      <w:r w:rsidRPr="00D26982">
        <w:rPr>
          <w:sz w:val="24"/>
          <w:szCs w:val="24"/>
        </w:rPr>
        <w:t xml:space="preserve">Set 7 – y z zz qu  </w:t>
      </w:r>
    </w:p>
    <w:p w:rsidR="009830CD" w:rsidRPr="00D26982" w:rsidRDefault="00F45CE3">
      <w:pPr>
        <w:ind w:left="-5"/>
        <w:rPr>
          <w:sz w:val="24"/>
          <w:szCs w:val="24"/>
        </w:rPr>
      </w:pPr>
      <w:r w:rsidRPr="00D26982">
        <w:rPr>
          <w:sz w:val="24"/>
          <w:szCs w:val="24"/>
        </w:rPr>
        <w:t xml:space="preserve">Consonant digraphs – ch sh th ng  </w:t>
      </w:r>
    </w:p>
    <w:p w:rsidR="009830CD" w:rsidRPr="00D26982" w:rsidRDefault="00F45CE3">
      <w:pPr>
        <w:ind w:left="-5"/>
        <w:rPr>
          <w:sz w:val="24"/>
          <w:szCs w:val="24"/>
        </w:rPr>
      </w:pPr>
      <w:r w:rsidRPr="00D26982">
        <w:rPr>
          <w:sz w:val="24"/>
          <w:szCs w:val="24"/>
        </w:rPr>
        <w:t xml:space="preserve">Vowel digraphs/ trigraphs – ai, ee, igh, oa, oo, ar, or, ur, ow, oi, ear, ure, er </w:t>
      </w:r>
    </w:p>
    <w:p w:rsidR="009830CD" w:rsidRPr="00D26982" w:rsidRDefault="00F45CE3">
      <w:pPr>
        <w:spacing w:after="0" w:line="259" w:lineRule="auto"/>
        <w:ind w:left="0" w:firstLine="0"/>
        <w:rPr>
          <w:sz w:val="24"/>
          <w:szCs w:val="24"/>
        </w:rPr>
      </w:pPr>
      <w:r w:rsidRPr="00D26982">
        <w:rPr>
          <w:sz w:val="24"/>
          <w:szCs w:val="24"/>
        </w:rPr>
        <w:t xml:space="preserve"> </w:t>
      </w:r>
    </w:p>
    <w:p w:rsidR="009830CD" w:rsidRPr="00D26982" w:rsidRDefault="00F45CE3" w:rsidP="00F23CB7">
      <w:pPr>
        <w:spacing w:after="0" w:line="259" w:lineRule="auto"/>
        <w:ind w:left="0" w:firstLine="0"/>
        <w:rPr>
          <w:sz w:val="24"/>
          <w:szCs w:val="24"/>
        </w:rPr>
      </w:pPr>
      <w:r w:rsidRPr="00D26982">
        <w:rPr>
          <w:b/>
          <w:sz w:val="24"/>
          <w:szCs w:val="24"/>
        </w:rPr>
        <w:t>Phase 4</w:t>
      </w:r>
      <w:r w:rsidR="00F23CB7" w:rsidRPr="00D26982">
        <w:rPr>
          <w:sz w:val="24"/>
          <w:szCs w:val="24"/>
        </w:rPr>
        <w:t xml:space="preserve"> -</w:t>
      </w:r>
      <w:r w:rsidRPr="00D26982">
        <w:rPr>
          <w:sz w:val="24"/>
          <w:szCs w:val="24"/>
        </w:rPr>
        <w:t xml:space="preserve"> supports children to blend and segment words with adjacent consonants e.g. truck, help. Children practice spelling words using a range of resources. No new phonemes are taught as it is important for children to start sounding out as they practice spelling.  </w:t>
      </w:r>
    </w:p>
    <w:p w:rsidR="00024C8D" w:rsidRPr="00D26982" w:rsidRDefault="00024C8D" w:rsidP="00F23CB7">
      <w:pPr>
        <w:spacing w:after="0" w:line="259" w:lineRule="auto"/>
        <w:ind w:left="0" w:firstLine="0"/>
        <w:rPr>
          <w:sz w:val="24"/>
          <w:szCs w:val="24"/>
        </w:rPr>
      </w:pPr>
    </w:p>
    <w:p w:rsidR="009830CD" w:rsidRPr="00D26982" w:rsidRDefault="00F45CE3">
      <w:pPr>
        <w:spacing w:after="208"/>
        <w:ind w:left="-5"/>
        <w:rPr>
          <w:sz w:val="24"/>
          <w:szCs w:val="24"/>
        </w:rPr>
      </w:pPr>
      <w:r w:rsidRPr="00D26982">
        <w:rPr>
          <w:b/>
          <w:sz w:val="24"/>
          <w:szCs w:val="24"/>
        </w:rPr>
        <w:t>Phase 5</w:t>
      </w:r>
      <w:r w:rsidR="0087211C" w:rsidRPr="00D26982">
        <w:rPr>
          <w:sz w:val="24"/>
          <w:szCs w:val="24"/>
        </w:rPr>
        <w:t xml:space="preserve"> -</w:t>
      </w:r>
      <w:r w:rsidRPr="00D26982">
        <w:rPr>
          <w:sz w:val="24"/>
          <w:szCs w:val="24"/>
        </w:rPr>
        <w:t xml:space="preserve"> looks at alternative spellings for some phonemes, including split diagraphs. Spelling is taught by the process of ‘best fit’, where the children are encouraged to ‘have a go’ with different spellings of particular phonemes. When applying these spellings, children </w:t>
      </w:r>
      <w:r w:rsidRPr="00D26982">
        <w:rPr>
          <w:sz w:val="24"/>
          <w:szCs w:val="24"/>
        </w:rPr>
        <w:lastRenderedPageBreak/>
        <w:t xml:space="preserve">are reminded to read their work back to decode and check that the word looks right and sounds right. Children are also taught that some graphemes can be pronounced in more than one way.  </w:t>
      </w:r>
    </w:p>
    <w:p w:rsidR="006132AA" w:rsidRDefault="00F45CE3" w:rsidP="006132AA">
      <w:pPr>
        <w:spacing w:after="206"/>
        <w:ind w:left="-5"/>
        <w:rPr>
          <w:sz w:val="24"/>
          <w:szCs w:val="24"/>
        </w:rPr>
      </w:pPr>
      <w:r w:rsidRPr="00D26982">
        <w:rPr>
          <w:b/>
          <w:sz w:val="24"/>
          <w:szCs w:val="24"/>
        </w:rPr>
        <w:t>Phase 6</w:t>
      </w:r>
      <w:r w:rsidR="0087211C" w:rsidRPr="00D26982">
        <w:rPr>
          <w:sz w:val="24"/>
          <w:szCs w:val="24"/>
        </w:rPr>
        <w:t xml:space="preserve"> -</w:t>
      </w:r>
      <w:r w:rsidRPr="00D26982">
        <w:rPr>
          <w:sz w:val="24"/>
          <w:szCs w:val="24"/>
        </w:rPr>
        <w:t xml:space="preserve"> reinforces the learning from Phase 5 and enables children to explore spelling rules and conventions e.g. adding –ing and –ed. This phase covers the requirements from the new National Curriculum for spelling including words with prefixes and suffixes, singular and plural, doubling consonants and dropping letters where necessary. It also teaches the accurate spelling of words containing unusual GPC’s such as laughs, two.  </w:t>
      </w:r>
    </w:p>
    <w:p w:rsidR="007D1571" w:rsidRPr="007D1571" w:rsidRDefault="007D1571" w:rsidP="006132AA">
      <w:pPr>
        <w:spacing w:after="206"/>
        <w:ind w:left="-5"/>
        <w:rPr>
          <w:sz w:val="24"/>
          <w:szCs w:val="24"/>
        </w:rPr>
      </w:pPr>
      <w:r w:rsidRPr="007D1571">
        <w:rPr>
          <w:rFonts w:asciiTheme="minorHAnsi" w:eastAsia="Times New Roman" w:hAnsiTheme="minorHAnsi" w:cstheme="minorHAnsi"/>
          <w:color w:val="333333"/>
          <w:sz w:val="24"/>
          <w:szCs w:val="24"/>
          <w:shd w:val="clear" w:color="auto" w:fill="FFFFFF"/>
        </w:rPr>
        <w:t>The daily phonics sessions are very focused and they all follow the same structure, as outlined below:</w:t>
      </w:r>
    </w:p>
    <w:p w:rsidR="007D1571" w:rsidRPr="00D545FB" w:rsidRDefault="007D1571" w:rsidP="00D545FB">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4"/>
          <w:szCs w:val="24"/>
        </w:rPr>
      </w:pPr>
      <w:r w:rsidRPr="007D1571">
        <w:rPr>
          <w:rFonts w:asciiTheme="minorHAnsi" w:eastAsia="Times New Roman" w:hAnsiTheme="minorHAnsi" w:cstheme="minorHAnsi"/>
          <w:color w:val="333333"/>
          <w:sz w:val="24"/>
          <w:szCs w:val="24"/>
        </w:rPr>
        <w:t>Revision of previous sounds (learned with actions).</w:t>
      </w:r>
    </w:p>
    <w:p w:rsidR="007D1571" w:rsidRPr="007D1571" w:rsidRDefault="007D1571" w:rsidP="007D1571">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4"/>
          <w:szCs w:val="24"/>
        </w:rPr>
      </w:pPr>
      <w:r w:rsidRPr="007D1571">
        <w:rPr>
          <w:rFonts w:asciiTheme="minorHAnsi" w:eastAsia="Times New Roman" w:hAnsiTheme="minorHAnsi" w:cstheme="minorHAnsi"/>
          <w:color w:val="333333"/>
          <w:sz w:val="24"/>
          <w:szCs w:val="24"/>
        </w:rPr>
        <w:t>Intro</w:t>
      </w:r>
      <w:r w:rsidR="00D545FB">
        <w:rPr>
          <w:rFonts w:asciiTheme="minorHAnsi" w:eastAsia="Times New Roman" w:hAnsiTheme="minorHAnsi" w:cstheme="minorHAnsi"/>
          <w:color w:val="333333"/>
          <w:sz w:val="24"/>
          <w:szCs w:val="24"/>
        </w:rPr>
        <w:t>duction of new sound and action/ model letter formation</w:t>
      </w:r>
    </w:p>
    <w:p w:rsidR="007D1571" w:rsidRPr="007D1571" w:rsidRDefault="007D1571" w:rsidP="007D1571">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4"/>
          <w:szCs w:val="24"/>
        </w:rPr>
      </w:pPr>
      <w:r w:rsidRPr="007D1571">
        <w:rPr>
          <w:rFonts w:asciiTheme="minorHAnsi" w:eastAsia="Times New Roman" w:hAnsiTheme="minorHAnsi" w:cstheme="minorHAnsi"/>
          <w:color w:val="333333"/>
          <w:sz w:val="24"/>
          <w:szCs w:val="24"/>
        </w:rPr>
        <w:t>Using sound button actions to read the sound in words.</w:t>
      </w:r>
    </w:p>
    <w:p w:rsidR="007D1571" w:rsidRPr="00D545FB" w:rsidRDefault="007D1571" w:rsidP="00D545FB">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4"/>
          <w:szCs w:val="24"/>
        </w:rPr>
      </w:pPr>
      <w:r w:rsidRPr="007D1571">
        <w:rPr>
          <w:rFonts w:asciiTheme="minorHAnsi" w:eastAsia="Times New Roman" w:hAnsiTheme="minorHAnsi" w:cstheme="minorHAnsi"/>
          <w:color w:val="333333"/>
          <w:sz w:val="24"/>
          <w:szCs w:val="24"/>
        </w:rPr>
        <w:t>Dictated sentence-the children write a sentence dictated by the adult.</w:t>
      </w:r>
    </w:p>
    <w:p w:rsidR="007D1571" w:rsidRPr="007D1571" w:rsidRDefault="007D1571" w:rsidP="007D1571">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4"/>
          <w:szCs w:val="24"/>
        </w:rPr>
      </w:pPr>
      <w:r w:rsidRPr="007D1571">
        <w:rPr>
          <w:rFonts w:asciiTheme="minorHAnsi" w:eastAsia="Times New Roman" w:hAnsiTheme="minorHAnsi" w:cstheme="minorHAnsi"/>
          <w:color w:val="333333"/>
          <w:sz w:val="24"/>
          <w:szCs w:val="24"/>
        </w:rPr>
        <w:t>Memory activity-this helps to improve the children’s memory especially when they are learning spellings.</w:t>
      </w:r>
    </w:p>
    <w:p w:rsidR="007D1571" w:rsidRPr="007D1571" w:rsidRDefault="00D545FB" w:rsidP="007D1571">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4"/>
          <w:szCs w:val="24"/>
        </w:rPr>
      </w:pPr>
      <w:r>
        <w:rPr>
          <w:rFonts w:asciiTheme="minorHAnsi" w:eastAsia="Times New Roman" w:hAnsiTheme="minorHAnsi" w:cstheme="minorHAnsi"/>
          <w:color w:val="333333"/>
          <w:sz w:val="24"/>
          <w:szCs w:val="24"/>
        </w:rPr>
        <w:t>Alphabet chant from Phase 3 upwards</w:t>
      </w:r>
      <w:bookmarkStart w:id="0" w:name="_GoBack"/>
      <w:bookmarkEnd w:id="0"/>
      <w:r>
        <w:rPr>
          <w:rFonts w:asciiTheme="minorHAnsi" w:eastAsia="Times New Roman" w:hAnsiTheme="minorHAnsi" w:cstheme="minorHAnsi"/>
          <w:color w:val="333333"/>
          <w:sz w:val="24"/>
          <w:szCs w:val="24"/>
        </w:rPr>
        <w:t xml:space="preserve"> </w:t>
      </w:r>
    </w:p>
    <w:p w:rsidR="009830CD" w:rsidRPr="007D1571" w:rsidRDefault="00F45CE3" w:rsidP="007D1571">
      <w:pPr>
        <w:spacing w:after="218" w:line="259" w:lineRule="auto"/>
        <w:ind w:left="0" w:firstLine="0"/>
        <w:rPr>
          <w:sz w:val="24"/>
          <w:szCs w:val="24"/>
        </w:rPr>
      </w:pPr>
      <w:r w:rsidRPr="00D26982">
        <w:rPr>
          <w:b/>
          <w:sz w:val="24"/>
          <w:szCs w:val="24"/>
          <w:u w:val="single"/>
        </w:rPr>
        <w:t xml:space="preserve">High Frequency Words/ Tricky Words </w:t>
      </w:r>
    </w:p>
    <w:p w:rsidR="009830CD" w:rsidRPr="00D26982" w:rsidRDefault="00F45CE3">
      <w:pPr>
        <w:spacing w:after="206"/>
        <w:ind w:left="-5"/>
        <w:rPr>
          <w:sz w:val="24"/>
          <w:szCs w:val="24"/>
        </w:rPr>
      </w:pPr>
      <w:r w:rsidRPr="00D26982">
        <w:rPr>
          <w:sz w:val="24"/>
          <w:szCs w:val="24"/>
        </w:rPr>
        <w:t xml:space="preserve">Children are taught to spell ‘tricky words’/ high frequency words from </w:t>
      </w:r>
      <w:r w:rsidR="0087211C" w:rsidRPr="00D26982">
        <w:rPr>
          <w:sz w:val="24"/>
          <w:szCs w:val="24"/>
        </w:rPr>
        <w:t>Foundation stage</w:t>
      </w:r>
      <w:r w:rsidRPr="00D26982">
        <w:rPr>
          <w:sz w:val="24"/>
          <w:szCs w:val="24"/>
        </w:rPr>
        <w:t xml:space="preserve"> as part of their daily phonic lesson. </w:t>
      </w:r>
      <w:r w:rsidR="0087211C" w:rsidRPr="00D26982">
        <w:rPr>
          <w:sz w:val="24"/>
          <w:szCs w:val="24"/>
        </w:rPr>
        <w:t xml:space="preserve">These spellings are repeatedly taught and reinforced throughout the school for children who are still not secure in spelling them. They also form part of our Non -Negotiable spellings which are present in each year group to aid writing, develop basic skills and ensure that children are checking their own spelling. </w:t>
      </w:r>
    </w:p>
    <w:p w:rsidR="009830CD" w:rsidRPr="00D26982" w:rsidRDefault="00F45CE3">
      <w:pPr>
        <w:spacing w:after="218" w:line="259" w:lineRule="auto"/>
        <w:ind w:left="-5" w:right="5179"/>
        <w:rPr>
          <w:b/>
          <w:sz w:val="24"/>
          <w:szCs w:val="24"/>
          <w:u w:val="single"/>
        </w:rPr>
      </w:pPr>
      <w:r w:rsidRPr="00D26982">
        <w:rPr>
          <w:b/>
          <w:sz w:val="24"/>
          <w:szCs w:val="24"/>
          <w:u w:val="single"/>
        </w:rPr>
        <w:t xml:space="preserve">Practice </w:t>
      </w:r>
    </w:p>
    <w:p w:rsidR="009830CD" w:rsidRPr="00D26982" w:rsidRDefault="00F45CE3" w:rsidP="005F3C01">
      <w:pPr>
        <w:spacing w:after="206"/>
        <w:ind w:left="-5"/>
        <w:rPr>
          <w:sz w:val="24"/>
          <w:szCs w:val="24"/>
        </w:rPr>
      </w:pPr>
      <w:r w:rsidRPr="00D26982">
        <w:rPr>
          <w:sz w:val="24"/>
          <w:szCs w:val="24"/>
        </w:rPr>
        <w:t xml:space="preserve">Teachers recognise worthy attempts made by children to spell words, particularly with alternative spellings for particular sounds, but also correct them selectively and sensitively.  Resources such as </w:t>
      </w:r>
      <w:r w:rsidR="005F3C01" w:rsidRPr="00D26982">
        <w:rPr>
          <w:sz w:val="24"/>
          <w:szCs w:val="24"/>
        </w:rPr>
        <w:t xml:space="preserve">word banks, </w:t>
      </w:r>
      <w:r w:rsidRPr="00D26982">
        <w:rPr>
          <w:sz w:val="24"/>
          <w:szCs w:val="24"/>
        </w:rPr>
        <w:t xml:space="preserve">sound/ word mats, phoneme fans and phoneme frames to practice segmentation and blending are provided </w:t>
      </w:r>
      <w:r w:rsidR="005F3C01" w:rsidRPr="00D26982">
        <w:rPr>
          <w:sz w:val="24"/>
          <w:szCs w:val="24"/>
        </w:rPr>
        <w:t xml:space="preserve">for children. Working walls and word walls are also used for spelling prompts and reminders. </w:t>
      </w:r>
    </w:p>
    <w:p w:rsidR="005F3C01" w:rsidRPr="00D26982" w:rsidRDefault="005F3C01" w:rsidP="005F3C01">
      <w:pPr>
        <w:spacing w:after="206"/>
        <w:ind w:left="-5"/>
        <w:rPr>
          <w:b/>
          <w:sz w:val="24"/>
          <w:szCs w:val="24"/>
          <w:u w:val="single"/>
        </w:rPr>
      </w:pPr>
      <w:r w:rsidRPr="00D26982">
        <w:rPr>
          <w:b/>
          <w:sz w:val="24"/>
          <w:szCs w:val="24"/>
          <w:u w:val="single"/>
        </w:rPr>
        <w:t>Phonics Test</w:t>
      </w:r>
    </w:p>
    <w:p w:rsidR="00F45CE3" w:rsidRDefault="005F3C01" w:rsidP="00F45CE3">
      <w:pPr>
        <w:spacing w:after="206"/>
        <w:ind w:left="-5"/>
        <w:rPr>
          <w:sz w:val="24"/>
          <w:szCs w:val="24"/>
        </w:rPr>
      </w:pPr>
      <w:r w:rsidRPr="00D26982">
        <w:rPr>
          <w:sz w:val="24"/>
          <w:szCs w:val="24"/>
        </w:rPr>
        <w:t xml:space="preserve">All children take the national phonics test in Year 1. For </w:t>
      </w:r>
      <w:r w:rsidR="002B3F13">
        <w:rPr>
          <w:sz w:val="24"/>
          <w:szCs w:val="24"/>
        </w:rPr>
        <w:t>any</w:t>
      </w:r>
      <w:r w:rsidR="00F45CE3">
        <w:rPr>
          <w:sz w:val="24"/>
          <w:szCs w:val="24"/>
        </w:rPr>
        <w:t xml:space="preserve"> children who do not reach the expected standard</w:t>
      </w:r>
      <w:r w:rsidRPr="00D26982">
        <w:rPr>
          <w:sz w:val="24"/>
          <w:szCs w:val="24"/>
        </w:rPr>
        <w:t xml:space="preserve">, they receive additional phonics teaching alongside their spelling work in Year 2. They are then retested in Year 2. </w:t>
      </w:r>
      <w:r w:rsidR="004A78F4" w:rsidRPr="00D26982">
        <w:rPr>
          <w:sz w:val="24"/>
          <w:szCs w:val="24"/>
        </w:rPr>
        <w:t>If an</w:t>
      </w:r>
      <w:r w:rsidR="00F45CE3">
        <w:rPr>
          <w:sz w:val="24"/>
          <w:szCs w:val="24"/>
        </w:rPr>
        <w:t xml:space="preserve">y child still fails to meet the expected standard </w:t>
      </w:r>
      <w:r w:rsidR="002B3F13">
        <w:rPr>
          <w:sz w:val="24"/>
          <w:szCs w:val="24"/>
        </w:rPr>
        <w:t>by the end of Year</w:t>
      </w:r>
      <w:r w:rsidR="00A752BF">
        <w:rPr>
          <w:sz w:val="24"/>
          <w:szCs w:val="24"/>
        </w:rPr>
        <w:t xml:space="preserve"> </w:t>
      </w:r>
      <w:r w:rsidR="00F45CE3">
        <w:rPr>
          <w:sz w:val="24"/>
          <w:szCs w:val="24"/>
        </w:rPr>
        <w:t xml:space="preserve">2, then they </w:t>
      </w:r>
      <w:r w:rsidR="004A78F4" w:rsidRPr="00D26982">
        <w:rPr>
          <w:sz w:val="24"/>
          <w:szCs w:val="24"/>
        </w:rPr>
        <w:t>will continue to receive additional phonics teaching and reading interventi</w:t>
      </w:r>
      <w:r w:rsidR="00F45CE3">
        <w:rPr>
          <w:sz w:val="24"/>
          <w:szCs w:val="24"/>
        </w:rPr>
        <w:t>o</w:t>
      </w:r>
      <w:r w:rsidR="004A78F4" w:rsidRPr="00D26982">
        <w:rPr>
          <w:sz w:val="24"/>
          <w:szCs w:val="24"/>
        </w:rPr>
        <w:t xml:space="preserve">ns in Year 3 and beyond. </w:t>
      </w:r>
    </w:p>
    <w:p w:rsidR="009830CD" w:rsidRPr="00F45CE3" w:rsidRDefault="00D26982" w:rsidP="00F45CE3">
      <w:pPr>
        <w:spacing w:after="206"/>
        <w:ind w:left="-5"/>
        <w:rPr>
          <w:sz w:val="24"/>
          <w:szCs w:val="24"/>
        </w:rPr>
      </w:pPr>
      <w:r w:rsidRPr="00D26982">
        <w:rPr>
          <w:b/>
          <w:sz w:val="24"/>
          <w:szCs w:val="24"/>
          <w:u w:val="single"/>
        </w:rPr>
        <w:t xml:space="preserve">Spelling </w:t>
      </w:r>
    </w:p>
    <w:p w:rsidR="009830CD" w:rsidRDefault="00D26982">
      <w:pPr>
        <w:spacing w:after="207"/>
        <w:ind w:left="-5"/>
        <w:rPr>
          <w:sz w:val="24"/>
          <w:szCs w:val="24"/>
        </w:rPr>
      </w:pPr>
      <w:r w:rsidRPr="00D26982">
        <w:rPr>
          <w:sz w:val="24"/>
          <w:szCs w:val="24"/>
        </w:rPr>
        <w:t xml:space="preserve">From </w:t>
      </w:r>
      <w:r w:rsidR="00F45CE3" w:rsidRPr="00D26982">
        <w:rPr>
          <w:sz w:val="24"/>
          <w:szCs w:val="24"/>
        </w:rPr>
        <w:t>Year 2</w:t>
      </w:r>
      <w:r w:rsidRPr="00D26982">
        <w:rPr>
          <w:sz w:val="24"/>
          <w:szCs w:val="24"/>
        </w:rPr>
        <w:t xml:space="preserve"> and throughout Key Stage 2, </w:t>
      </w:r>
      <w:r w:rsidR="00F45CE3" w:rsidRPr="00D26982">
        <w:rPr>
          <w:sz w:val="24"/>
          <w:szCs w:val="24"/>
        </w:rPr>
        <w:t>teachers</w:t>
      </w:r>
      <w:r w:rsidRPr="00D26982">
        <w:rPr>
          <w:sz w:val="24"/>
          <w:szCs w:val="24"/>
        </w:rPr>
        <w:t xml:space="preserve"> then</w:t>
      </w:r>
      <w:r w:rsidR="00F45CE3" w:rsidRPr="00D26982">
        <w:rPr>
          <w:sz w:val="24"/>
          <w:szCs w:val="24"/>
        </w:rPr>
        <w:t xml:space="preserve"> </w:t>
      </w:r>
      <w:r w:rsidRPr="00D26982">
        <w:rPr>
          <w:sz w:val="24"/>
          <w:szCs w:val="24"/>
        </w:rPr>
        <w:t>follow the</w:t>
      </w:r>
      <w:r w:rsidR="00F45CE3" w:rsidRPr="00D26982">
        <w:rPr>
          <w:sz w:val="24"/>
          <w:szCs w:val="24"/>
        </w:rPr>
        <w:t xml:space="preserve"> National Curriculum</w:t>
      </w:r>
      <w:r w:rsidRPr="00D26982">
        <w:rPr>
          <w:sz w:val="24"/>
          <w:szCs w:val="24"/>
        </w:rPr>
        <w:t xml:space="preserve"> framework for spelling.</w:t>
      </w:r>
      <w:r w:rsidR="007D1571">
        <w:rPr>
          <w:sz w:val="24"/>
          <w:szCs w:val="24"/>
        </w:rPr>
        <w:t xml:space="preserve"> These daily sessions are carefully structured and follow the same format. </w:t>
      </w:r>
    </w:p>
    <w:p w:rsidR="007D1571" w:rsidRPr="007D1571" w:rsidRDefault="007D1571" w:rsidP="007D1571">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4"/>
          <w:szCs w:val="24"/>
        </w:rPr>
      </w:pPr>
      <w:r w:rsidRPr="007D1571">
        <w:rPr>
          <w:rFonts w:asciiTheme="minorHAnsi" w:eastAsia="Times New Roman" w:hAnsiTheme="minorHAnsi" w:cstheme="minorHAnsi"/>
          <w:color w:val="333333"/>
          <w:sz w:val="24"/>
          <w:szCs w:val="24"/>
        </w:rPr>
        <w:t xml:space="preserve">Revision of previous </w:t>
      </w:r>
      <w:r>
        <w:rPr>
          <w:rFonts w:asciiTheme="minorHAnsi" w:eastAsia="Times New Roman" w:hAnsiTheme="minorHAnsi" w:cstheme="minorHAnsi"/>
          <w:color w:val="333333"/>
          <w:sz w:val="24"/>
          <w:szCs w:val="24"/>
        </w:rPr>
        <w:t>spelling pattern</w:t>
      </w:r>
      <w:r w:rsidRPr="007D1571">
        <w:rPr>
          <w:rFonts w:asciiTheme="minorHAnsi" w:eastAsia="Times New Roman" w:hAnsiTheme="minorHAnsi" w:cstheme="minorHAnsi"/>
          <w:color w:val="333333"/>
          <w:sz w:val="24"/>
          <w:szCs w:val="24"/>
        </w:rPr>
        <w:t xml:space="preserve"> </w:t>
      </w:r>
      <w:r>
        <w:rPr>
          <w:rFonts w:asciiTheme="minorHAnsi" w:eastAsia="Times New Roman" w:hAnsiTheme="minorHAnsi" w:cstheme="minorHAnsi"/>
          <w:color w:val="333333"/>
          <w:sz w:val="24"/>
          <w:szCs w:val="24"/>
        </w:rPr>
        <w:t>and handwriting practice</w:t>
      </w:r>
    </w:p>
    <w:p w:rsidR="007D1571" w:rsidRDefault="007D1571" w:rsidP="007D1571">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4"/>
          <w:szCs w:val="24"/>
        </w:rPr>
      </w:pPr>
      <w:r w:rsidRPr="007D1571">
        <w:rPr>
          <w:rFonts w:asciiTheme="minorHAnsi" w:eastAsia="Times New Roman" w:hAnsiTheme="minorHAnsi" w:cstheme="minorHAnsi"/>
          <w:color w:val="333333"/>
          <w:sz w:val="24"/>
          <w:szCs w:val="24"/>
        </w:rPr>
        <w:t xml:space="preserve">Introduction of new </w:t>
      </w:r>
      <w:r>
        <w:rPr>
          <w:rFonts w:asciiTheme="minorHAnsi" w:eastAsia="Times New Roman" w:hAnsiTheme="minorHAnsi" w:cstheme="minorHAnsi"/>
          <w:color w:val="333333"/>
          <w:sz w:val="24"/>
          <w:szCs w:val="24"/>
        </w:rPr>
        <w:t xml:space="preserve">spelling pattern with modelled handwriting </w:t>
      </w:r>
    </w:p>
    <w:p w:rsidR="007D1571" w:rsidRPr="007D1571" w:rsidRDefault="007D1571" w:rsidP="007D1571">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4"/>
          <w:szCs w:val="24"/>
        </w:rPr>
      </w:pPr>
      <w:r>
        <w:rPr>
          <w:rFonts w:asciiTheme="minorHAnsi" w:eastAsia="Times New Roman" w:hAnsiTheme="minorHAnsi" w:cstheme="minorHAnsi"/>
          <w:color w:val="333333"/>
          <w:sz w:val="24"/>
          <w:szCs w:val="24"/>
        </w:rPr>
        <w:t>Discussion of new spellings including their meanings</w:t>
      </w:r>
    </w:p>
    <w:p w:rsidR="007D1571" w:rsidRPr="007D1571" w:rsidRDefault="007D1571" w:rsidP="007D1571">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4"/>
          <w:szCs w:val="24"/>
        </w:rPr>
      </w:pPr>
      <w:r w:rsidRPr="007D1571">
        <w:rPr>
          <w:rFonts w:asciiTheme="minorHAnsi" w:eastAsia="Times New Roman" w:hAnsiTheme="minorHAnsi" w:cstheme="minorHAnsi"/>
          <w:color w:val="333333"/>
          <w:sz w:val="24"/>
          <w:szCs w:val="24"/>
        </w:rPr>
        <w:t>Dictated sentence-the children write a sentence dictated by the adult.</w:t>
      </w:r>
    </w:p>
    <w:p w:rsidR="007D1571" w:rsidRPr="007D1571" w:rsidRDefault="006132AA" w:rsidP="007D1571">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4"/>
          <w:szCs w:val="24"/>
        </w:rPr>
      </w:pPr>
      <w:r>
        <w:rPr>
          <w:rFonts w:asciiTheme="minorHAnsi" w:eastAsia="Times New Roman" w:hAnsiTheme="minorHAnsi" w:cstheme="minorHAnsi"/>
          <w:color w:val="333333"/>
          <w:sz w:val="24"/>
          <w:szCs w:val="24"/>
        </w:rPr>
        <w:t>Alphabet chant/</w:t>
      </w:r>
      <w:r w:rsidR="007D1571" w:rsidRPr="007D1571">
        <w:rPr>
          <w:rFonts w:asciiTheme="minorHAnsi" w:eastAsia="Times New Roman" w:hAnsiTheme="minorHAnsi" w:cstheme="minorHAnsi"/>
          <w:color w:val="333333"/>
          <w:sz w:val="24"/>
          <w:szCs w:val="24"/>
        </w:rPr>
        <w:t>Memory activity</w:t>
      </w:r>
      <w:r>
        <w:rPr>
          <w:rFonts w:asciiTheme="minorHAnsi" w:eastAsia="Times New Roman" w:hAnsiTheme="minorHAnsi" w:cstheme="minorHAnsi"/>
          <w:color w:val="333333"/>
          <w:sz w:val="24"/>
          <w:szCs w:val="24"/>
        </w:rPr>
        <w:t>/ fine motor skills as appropriate</w:t>
      </w:r>
    </w:p>
    <w:p w:rsidR="007D1571" w:rsidRDefault="007D1571">
      <w:pPr>
        <w:spacing w:after="207"/>
        <w:ind w:left="-5"/>
        <w:rPr>
          <w:sz w:val="24"/>
          <w:szCs w:val="24"/>
        </w:rPr>
      </w:pPr>
      <w:r>
        <w:rPr>
          <w:sz w:val="24"/>
          <w:szCs w:val="24"/>
        </w:rPr>
        <w:t>We use</w:t>
      </w:r>
      <w:r w:rsidR="00F45CE3">
        <w:rPr>
          <w:sz w:val="24"/>
          <w:szCs w:val="24"/>
        </w:rPr>
        <w:t xml:space="preserve"> the</w:t>
      </w:r>
      <w:r>
        <w:rPr>
          <w:sz w:val="24"/>
          <w:szCs w:val="24"/>
        </w:rPr>
        <w:t xml:space="preserve"> Spelling Shed resources to </w:t>
      </w:r>
      <w:r w:rsidR="001D5A30">
        <w:rPr>
          <w:sz w:val="24"/>
          <w:szCs w:val="24"/>
        </w:rPr>
        <w:t>support</w:t>
      </w:r>
      <w:r>
        <w:rPr>
          <w:sz w:val="24"/>
          <w:szCs w:val="24"/>
        </w:rPr>
        <w:t xml:space="preserve"> our teaching and for home learning</w:t>
      </w:r>
      <w:r w:rsidR="006132AA">
        <w:rPr>
          <w:sz w:val="24"/>
          <w:szCs w:val="24"/>
        </w:rPr>
        <w:t xml:space="preserve"> purposes</w:t>
      </w:r>
      <w:r>
        <w:rPr>
          <w:sz w:val="24"/>
          <w:szCs w:val="24"/>
        </w:rPr>
        <w:t>.</w:t>
      </w:r>
      <w:r w:rsidR="006132AA">
        <w:rPr>
          <w:sz w:val="24"/>
          <w:szCs w:val="24"/>
        </w:rPr>
        <w:t xml:space="preserve"> The children receive spelling homework every week and spelling prizes are awarded for effort and improvement. Common exception words are taught alongside spelling patterns. </w:t>
      </w:r>
    </w:p>
    <w:p w:rsidR="006132AA" w:rsidRPr="00D26982" w:rsidRDefault="006132AA">
      <w:pPr>
        <w:spacing w:after="207"/>
        <w:ind w:left="-5"/>
        <w:rPr>
          <w:sz w:val="24"/>
          <w:szCs w:val="24"/>
        </w:rPr>
      </w:pPr>
      <w:r>
        <w:rPr>
          <w:sz w:val="24"/>
          <w:szCs w:val="24"/>
        </w:rPr>
        <w:t>As well as daily spelling lessons, the teaching of spelling is continuous. Opportunities are planned within guided reading, VIPERS lessons, shared reading,</w:t>
      </w:r>
      <w:r w:rsidR="002B3F13">
        <w:rPr>
          <w:sz w:val="24"/>
          <w:szCs w:val="24"/>
        </w:rPr>
        <w:t xml:space="preserve"> handwriting practice,</w:t>
      </w:r>
      <w:r>
        <w:rPr>
          <w:sz w:val="24"/>
          <w:szCs w:val="24"/>
        </w:rPr>
        <w:t xml:space="preserve"> Grammar Hammer and SPAG sessions to study</w:t>
      </w:r>
      <w:r w:rsidR="002B3F13">
        <w:rPr>
          <w:sz w:val="24"/>
          <w:szCs w:val="24"/>
        </w:rPr>
        <w:t>, practice and improve</w:t>
      </w:r>
      <w:r>
        <w:rPr>
          <w:sz w:val="24"/>
          <w:szCs w:val="24"/>
        </w:rPr>
        <w:t xml:space="preserve"> spellings. </w:t>
      </w:r>
      <w:r w:rsidR="002B3F13">
        <w:rPr>
          <w:sz w:val="24"/>
          <w:szCs w:val="24"/>
        </w:rPr>
        <w:t xml:space="preserve">Children are encouraged to use dictionaries, working walls, word walls and word banks to </w:t>
      </w:r>
      <w:r w:rsidR="00DB57E1">
        <w:rPr>
          <w:sz w:val="24"/>
          <w:szCs w:val="24"/>
        </w:rPr>
        <w:t>self-assess</w:t>
      </w:r>
      <w:r w:rsidR="002B3F13">
        <w:rPr>
          <w:sz w:val="24"/>
          <w:szCs w:val="24"/>
        </w:rPr>
        <w:t xml:space="preserve"> and check their own spelling within their written work.  </w:t>
      </w:r>
    </w:p>
    <w:p w:rsidR="009830CD" w:rsidRPr="00D26982" w:rsidRDefault="00F45CE3">
      <w:pPr>
        <w:rPr>
          <w:sz w:val="24"/>
          <w:szCs w:val="24"/>
        </w:rPr>
      </w:pPr>
      <w:r w:rsidRPr="00D26982">
        <w:rPr>
          <w:color w:val="000000"/>
          <w:sz w:val="24"/>
          <w:szCs w:val="24"/>
        </w:rPr>
        <w:t xml:space="preserve"> </w:t>
      </w:r>
    </w:p>
    <w:sectPr w:rsidR="009830CD" w:rsidRPr="00D26982">
      <w:pgSz w:w="11900" w:h="16840"/>
      <w:pgMar w:top="1483" w:right="1451"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437"/>
    <w:multiLevelType w:val="hybridMultilevel"/>
    <w:tmpl w:val="BC48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94B5D"/>
    <w:multiLevelType w:val="hybridMultilevel"/>
    <w:tmpl w:val="E6EC7B98"/>
    <w:lvl w:ilvl="0" w:tplc="16C4D718">
      <w:start w:val="1"/>
      <w:numFmt w:val="bullet"/>
      <w:lvlText w:val="•"/>
      <w:lvlJc w:val="left"/>
      <w:pPr>
        <w:ind w:left="7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2EFE33A4">
      <w:start w:val="1"/>
      <w:numFmt w:val="bullet"/>
      <w:lvlText w:val="o"/>
      <w:lvlJc w:val="left"/>
      <w:pPr>
        <w:ind w:left="144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2" w:tplc="831C2882">
      <w:start w:val="1"/>
      <w:numFmt w:val="bullet"/>
      <w:lvlText w:val="▪"/>
      <w:lvlJc w:val="left"/>
      <w:pPr>
        <w:ind w:left="216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3" w:tplc="73AAC35C">
      <w:start w:val="1"/>
      <w:numFmt w:val="bullet"/>
      <w:lvlText w:val="•"/>
      <w:lvlJc w:val="left"/>
      <w:pPr>
        <w:ind w:left="28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24005770">
      <w:start w:val="1"/>
      <w:numFmt w:val="bullet"/>
      <w:lvlText w:val="o"/>
      <w:lvlJc w:val="left"/>
      <w:pPr>
        <w:ind w:left="360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5" w:tplc="BF8C0638">
      <w:start w:val="1"/>
      <w:numFmt w:val="bullet"/>
      <w:lvlText w:val="▪"/>
      <w:lvlJc w:val="left"/>
      <w:pPr>
        <w:ind w:left="432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6" w:tplc="0FF68C08">
      <w:start w:val="1"/>
      <w:numFmt w:val="bullet"/>
      <w:lvlText w:val="•"/>
      <w:lvlJc w:val="left"/>
      <w:pPr>
        <w:ind w:left="50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9982B132">
      <w:start w:val="1"/>
      <w:numFmt w:val="bullet"/>
      <w:lvlText w:val="o"/>
      <w:lvlJc w:val="left"/>
      <w:pPr>
        <w:ind w:left="576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8" w:tplc="5FEE877E">
      <w:start w:val="1"/>
      <w:numFmt w:val="bullet"/>
      <w:lvlText w:val="▪"/>
      <w:lvlJc w:val="left"/>
      <w:pPr>
        <w:ind w:left="648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abstractNum>
  <w:abstractNum w:abstractNumId="2" w15:restartNumberingAfterBreak="0">
    <w:nsid w:val="2B505421"/>
    <w:multiLevelType w:val="hybridMultilevel"/>
    <w:tmpl w:val="7CAC2F74"/>
    <w:lvl w:ilvl="0" w:tplc="EC32F2AC">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CC96E4">
      <w:start w:val="1"/>
      <w:numFmt w:val="bullet"/>
      <w:lvlText w:val="o"/>
      <w:lvlJc w:val="left"/>
      <w:pPr>
        <w:ind w:left="4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C29D3A">
      <w:start w:val="1"/>
      <w:numFmt w:val="bullet"/>
      <w:lvlText w:val="▪"/>
      <w:lvlJc w:val="left"/>
      <w:pPr>
        <w:ind w:left="54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A0B8CC">
      <w:start w:val="1"/>
      <w:numFmt w:val="bullet"/>
      <w:lvlText w:val="•"/>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820C78">
      <w:start w:val="1"/>
      <w:numFmt w:val="bullet"/>
      <w:lvlText w:val="o"/>
      <w:lvlJc w:val="left"/>
      <w:pPr>
        <w:ind w:left="68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22CABE">
      <w:start w:val="1"/>
      <w:numFmt w:val="bullet"/>
      <w:lvlText w:val="▪"/>
      <w:lvlJc w:val="left"/>
      <w:pPr>
        <w:ind w:left="75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9E3DDA">
      <w:start w:val="1"/>
      <w:numFmt w:val="bullet"/>
      <w:lvlText w:val="•"/>
      <w:lvlJc w:val="left"/>
      <w:pPr>
        <w:ind w:left="8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94622C">
      <w:start w:val="1"/>
      <w:numFmt w:val="bullet"/>
      <w:lvlText w:val="o"/>
      <w:lvlJc w:val="left"/>
      <w:pPr>
        <w:ind w:left="9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F62B4E">
      <w:start w:val="1"/>
      <w:numFmt w:val="bullet"/>
      <w:lvlText w:val="▪"/>
      <w:lvlJc w:val="left"/>
      <w:pPr>
        <w:ind w:left="9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B370B8"/>
    <w:multiLevelType w:val="hybridMultilevel"/>
    <w:tmpl w:val="29120CB8"/>
    <w:lvl w:ilvl="0" w:tplc="4920DC16">
      <w:start w:val="1"/>
      <w:numFmt w:val="bullet"/>
      <w:lvlText w:val="•"/>
      <w:lvlJc w:val="left"/>
      <w:pPr>
        <w:ind w:left="720"/>
      </w:pPr>
      <w:rPr>
        <w:rFonts w:ascii="Arial" w:eastAsia="Arial" w:hAnsi="Arial" w:cs="Arial"/>
        <w:b w:val="0"/>
        <w:i w:val="0"/>
        <w:strike w:val="0"/>
        <w:dstrike w:val="0"/>
        <w:color w:val="222222"/>
        <w:sz w:val="34"/>
        <w:szCs w:val="34"/>
        <w:u w:val="none" w:color="000000"/>
        <w:bdr w:val="none" w:sz="0" w:space="0" w:color="auto"/>
        <w:shd w:val="clear" w:color="auto" w:fill="auto"/>
        <w:vertAlign w:val="superscript"/>
      </w:rPr>
    </w:lvl>
    <w:lvl w:ilvl="1" w:tplc="CCB498F2">
      <w:start w:val="1"/>
      <w:numFmt w:val="bullet"/>
      <w:lvlText w:val="o"/>
      <w:lvlJc w:val="left"/>
      <w:pPr>
        <w:ind w:left="1440"/>
      </w:pPr>
      <w:rPr>
        <w:rFonts w:ascii="Segoe UI Symbol" w:eastAsia="Segoe UI Symbol" w:hAnsi="Segoe UI Symbol" w:cs="Segoe UI Symbol"/>
        <w:b w:val="0"/>
        <w:i w:val="0"/>
        <w:strike w:val="0"/>
        <w:dstrike w:val="0"/>
        <w:color w:val="222222"/>
        <w:sz w:val="34"/>
        <w:szCs w:val="34"/>
        <w:u w:val="none" w:color="000000"/>
        <w:bdr w:val="none" w:sz="0" w:space="0" w:color="auto"/>
        <w:shd w:val="clear" w:color="auto" w:fill="auto"/>
        <w:vertAlign w:val="superscript"/>
      </w:rPr>
    </w:lvl>
    <w:lvl w:ilvl="2" w:tplc="20A60B4A">
      <w:start w:val="1"/>
      <w:numFmt w:val="bullet"/>
      <w:lvlText w:val="▪"/>
      <w:lvlJc w:val="left"/>
      <w:pPr>
        <w:ind w:left="2160"/>
      </w:pPr>
      <w:rPr>
        <w:rFonts w:ascii="Segoe UI Symbol" w:eastAsia="Segoe UI Symbol" w:hAnsi="Segoe UI Symbol" w:cs="Segoe UI Symbol"/>
        <w:b w:val="0"/>
        <w:i w:val="0"/>
        <w:strike w:val="0"/>
        <w:dstrike w:val="0"/>
        <w:color w:val="222222"/>
        <w:sz w:val="34"/>
        <w:szCs w:val="34"/>
        <w:u w:val="none" w:color="000000"/>
        <w:bdr w:val="none" w:sz="0" w:space="0" w:color="auto"/>
        <w:shd w:val="clear" w:color="auto" w:fill="auto"/>
        <w:vertAlign w:val="superscript"/>
      </w:rPr>
    </w:lvl>
    <w:lvl w:ilvl="3" w:tplc="995CEF48">
      <w:start w:val="1"/>
      <w:numFmt w:val="bullet"/>
      <w:lvlText w:val="•"/>
      <w:lvlJc w:val="left"/>
      <w:pPr>
        <w:ind w:left="2880"/>
      </w:pPr>
      <w:rPr>
        <w:rFonts w:ascii="Arial" w:eastAsia="Arial" w:hAnsi="Arial" w:cs="Arial"/>
        <w:b w:val="0"/>
        <w:i w:val="0"/>
        <w:strike w:val="0"/>
        <w:dstrike w:val="0"/>
        <w:color w:val="222222"/>
        <w:sz w:val="34"/>
        <w:szCs w:val="34"/>
        <w:u w:val="none" w:color="000000"/>
        <w:bdr w:val="none" w:sz="0" w:space="0" w:color="auto"/>
        <w:shd w:val="clear" w:color="auto" w:fill="auto"/>
        <w:vertAlign w:val="superscript"/>
      </w:rPr>
    </w:lvl>
    <w:lvl w:ilvl="4" w:tplc="2E70E880">
      <w:start w:val="1"/>
      <w:numFmt w:val="bullet"/>
      <w:lvlText w:val="o"/>
      <w:lvlJc w:val="left"/>
      <w:pPr>
        <w:ind w:left="3600"/>
      </w:pPr>
      <w:rPr>
        <w:rFonts w:ascii="Segoe UI Symbol" w:eastAsia="Segoe UI Symbol" w:hAnsi="Segoe UI Symbol" w:cs="Segoe UI Symbol"/>
        <w:b w:val="0"/>
        <w:i w:val="0"/>
        <w:strike w:val="0"/>
        <w:dstrike w:val="0"/>
        <w:color w:val="222222"/>
        <w:sz w:val="34"/>
        <w:szCs w:val="34"/>
        <w:u w:val="none" w:color="000000"/>
        <w:bdr w:val="none" w:sz="0" w:space="0" w:color="auto"/>
        <w:shd w:val="clear" w:color="auto" w:fill="auto"/>
        <w:vertAlign w:val="superscript"/>
      </w:rPr>
    </w:lvl>
    <w:lvl w:ilvl="5" w:tplc="F812515A">
      <w:start w:val="1"/>
      <w:numFmt w:val="bullet"/>
      <w:lvlText w:val="▪"/>
      <w:lvlJc w:val="left"/>
      <w:pPr>
        <w:ind w:left="4320"/>
      </w:pPr>
      <w:rPr>
        <w:rFonts w:ascii="Segoe UI Symbol" w:eastAsia="Segoe UI Symbol" w:hAnsi="Segoe UI Symbol" w:cs="Segoe UI Symbol"/>
        <w:b w:val="0"/>
        <w:i w:val="0"/>
        <w:strike w:val="0"/>
        <w:dstrike w:val="0"/>
        <w:color w:val="222222"/>
        <w:sz w:val="34"/>
        <w:szCs w:val="34"/>
        <w:u w:val="none" w:color="000000"/>
        <w:bdr w:val="none" w:sz="0" w:space="0" w:color="auto"/>
        <w:shd w:val="clear" w:color="auto" w:fill="auto"/>
        <w:vertAlign w:val="superscript"/>
      </w:rPr>
    </w:lvl>
    <w:lvl w:ilvl="6" w:tplc="5DC8417E">
      <w:start w:val="1"/>
      <w:numFmt w:val="bullet"/>
      <w:lvlText w:val="•"/>
      <w:lvlJc w:val="left"/>
      <w:pPr>
        <w:ind w:left="5040"/>
      </w:pPr>
      <w:rPr>
        <w:rFonts w:ascii="Arial" w:eastAsia="Arial" w:hAnsi="Arial" w:cs="Arial"/>
        <w:b w:val="0"/>
        <w:i w:val="0"/>
        <w:strike w:val="0"/>
        <w:dstrike w:val="0"/>
        <w:color w:val="222222"/>
        <w:sz w:val="34"/>
        <w:szCs w:val="34"/>
        <w:u w:val="none" w:color="000000"/>
        <w:bdr w:val="none" w:sz="0" w:space="0" w:color="auto"/>
        <w:shd w:val="clear" w:color="auto" w:fill="auto"/>
        <w:vertAlign w:val="superscript"/>
      </w:rPr>
    </w:lvl>
    <w:lvl w:ilvl="7" w:tplc="D41E0CB6">
      <w:start w:val="1"/>
      <w:numFmt w:val="bullet"/>
      <w:lvlText w:val="o"/>
      <w:lvlJc w:val="left"/>
      <w:pPr>
        <w:ind w:left="5760"/>
      </w:pPr>
      <w:rPr>
        <w:rFonts w:ascii="Segoe UI Symbol" w:eastAsia="Segoe UI Symbol" w:hAnsi="Segoe UI Symbol" w:cs="Segoe UI Symbol"/>
        <w:b w:val="0"/>
        <w:i w:val="0"/>
        <w:strike w:val="0"/>
        <w:dstrike w:val="0"/>
        <w:color w:val="222222"/>
        <w:sz w:val="34"/>
        <w:szCs w:val="34"/>
        <w:u w:val="none" w:color="000000"/>
        <w:bdr w:val="none" w:sz="0" w:space="0" w:color="auto"/>
        <w:shd w:val="clear" w:color="auto" w:fill="auto"/>
        <w:vertAlign w:val="superscript"/>
      </w:rPr>
    </w:lvl>
    <w:lvl w:ilvl="8" w:tplc="0FCC4A62">
      <w:start w:val="1"/>
      <w:numFmt w:val="bullet"/>
      <w:lvlText w:val="▪"/>
      <w:lvlJc w:val="left"/>
      <w:pPr>
        <w:ind w:left="6480"/>
      </w:pPr>
      <w:rPr>
        <w:rFonts w:ascii="Segoe UI Symbol" w:eastAsia="Segoe UI Symbol" w:hAnsi="Segoe UI Symbol" w:cs="Segoe UI Symbol"/>
        <w:b w:val="0"/>
        <w:i w:val="0"/>
        <w:strike w:val="0"/>
        <w:dstrike w:val="0"/>
        <w:color w:val="222222"/>
        <w:sz w:val="34"/>
        <w:szCs w:val="34"/>
        <w:u w:val="none" w:color="000000"/>
        <w:bdr w:val="none" w:sz="0" w:space="0" w:color="auto"/>
        <w:shd w:val="clear" w:color="auto" w:fill="auto"/>
        <w:vertAlign w:val="superscript"/>
      </w:rPr>
    </w:lvl>
  </w:abstractNum>
  <w:abstractNum w:abstractNumId="4" w15:restartNumberingAfterBreak="0">
    <w:nsid w:val="377364FF"/>
    <w:multiLevelType w:val="hybridMultilevel"/>
    <w:tmpl w:val="CCB6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215972"/>
    <w:multiLevelType w:val="multilevel"/>
    <w:tmpl w:val="6744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786523"/>
    <w:multiLevelType w:val="hybridMultilevel"/>
    <w:tmpl w:val="9794B376"/>
    <w:lvl w:ilvl="0" w:tplc="47CA9682">
      <w:start w:val="1"/>
      <w:numFmt w:val="bullet"/>
      <w:lvlText w:val="•"/>
      <w:lvlJc w:val="left"/>
      <w:pPr>
        <w:ind w:left="70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81007EEC">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BA4A171E">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3D068476">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44CC943A">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E57C763C">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44B683EE">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CC6AAAB0">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9EBAC4E4">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7" w15:restartNumberingAfterBreak="0">
    <w:nsid w:val="6D5F25D9"/>
    <w:multiLevelType w:val="hybridMultilevel"/>
    <w:tmpl w:val="7F74212E"/>
    <w:lvl w:ilvl="0" w:tplc="25EA0F14">
      <w:start w:val="1"/>
      <w:numFmt w:val="bullet"/>
      <w:lvlText w:val="•"/>
      <w:lvlJc w:val="left"/>
      <w:pPr>
        <w:ind w:left="720"/>
      </w:pPr>
      <w:rPr>
        <w:rFonts w:ascii="Arial" w:eastAsia="Arial" w:hAnsi="Arial" w:cs="Arial"/>
        <w:b w:val="0"/>
        <w:i w:val="0"/>
        <w:strike w:val="0"/>
        <w:dstrike w:val="0"/>
        <w:color w:val="222222"/>
        <w:sz w:val="34"/>
        <w:szCs w:val="34"/>
        <w:u w:val="none" w:color="000000"/>
        <w:bdr w:val="none" w:sz="0" w:space="0" w:color="auto"/>
        <w:shd w:val="clear" w:color="auto" w:fill="auto"/>
        <w:vertAlign w:val="superscript"/>
      </w:rPr>
    </w:lvl>
    <w:lvl w:ilvl="1" w:tplc="F3EA01D6">
      <w:start w:val="1"/>
      <w:numFmt w:val="bullet"/>
      <w:lvlText w:val="o"/>
      <w:lvlJc w:val="left"/>
      <w:pPr>
        <w:ind w:left="1440"/>
      </w:pPr>
      <w:rPr>
        <w:rFonts w:ascii="Segoe UI Symbol" w:eastAsia="Segoe UI Symbol" w:hAnsi="Segoe UI Symbol" w:cs="Segoe UI Symbol"/>
        <w:b w:val="0"/>
        <w:i w:val="0"/>
        <w:strike w:val="0"/>
        <w:dstrike w:val="0"/>
        <w:color w:val="222222"/>
        <w:sz w:val="34"/>
        <w:szCs w:val="34"/>
        <w:u w:val="none" w:color="000000"/>
        <w:bdr w:val="none" w:sz="0" w:space="0" w:color="auto"/>
        <w:shd w:val="clear" w:color="auto" w:fill="auto"/>
        <w:vertAlign w:val="superscript"/>
      </w:rPr>
    </w:lvl>
    <w:lvl w:ilvl="2" w:tplc="AF2E1466">
      <w:start w:val="1"/>
      <w:numFmt w:val="bullet"/>
      <w:lvlText w:val="▪"/>
      <w:lvlJc w:val="left"/>
      <w:pPr>
        <w:ind w:left="2160"/>
      </w:pPr>
      <w:rPr>
        <w:rFonts w:ascii="Segoe UI Symbol" w:eastAsia="Segoe UI Symbol" w:hAnsi="Segoe UI Symbol" w:cs="Segoe UI Symbol"/>
        <w:b w:val="0"/>
        <w:i w:val="0"/>
        <w:strike w:val="0"/>
        <w:dstrike w:val="0"/>
        <w:color w:val="222222"/>
        <w:sz w:val="34"/>
        <w:szCs w:val="34"/>
        <w:u w:val="none" w:color="000000"/>
        <w:bdr w:val="none" w:sz="0" w:space="0" w:color="auto"/>
        <w:shd w:val="clear" w:color="auto" w:fill="auto"/>
        <w:vertAlign w:val="superscript"/>
      </w:rPr>
    </w:lvl>
    <w:lvl w:ilvl="3" w:tplc="018CCDFC">
      <w:start w:val="1"/>
      <w:numFmt w:val="bullet"/>
      <w:lvlText w:val="•"/>
      <w:lvlJc w:val="left"/>
      <w:pPr>
        <w:ind w:left="2880"/>
      </w:pPr>
      <w:rPr>
        <w:rFonts w:ascii="Arial" w:eastAsia="Arial" w:hAnsi="Arial" w:cs="Arial"/>
        <w:b w:val="0"/>
        <w:i w:val="0"/>
        <w:strike w:val="0"/>
        <w:dstrike w:val="0"/>
        <w:color w:val="222222"/>
        <w:sz w:val="34"/>
        <w:szCs w:val="34"/>
        <w:u w:val="none" w:color="000000"/>
        <w:bdr w:val="none" w:sz="0" w:space="0" w:color="auto"/>
        <w:shd w:val="clear" w:color="auto" w:fill="auto"/>
        <w:vertAlign w:val="superscript"/>
      </w:rPr>
    </w:lvl>
    <w:lvl w:ilvl="4" w:tplc="BF48B834">
      <w:start w:val="1"/>
      <w:numFmt w:val="bullet"/>
      <w:lvlText w:val="o"/>
      <w:lvlJc w:val="left"/>
      <w:pPr>
        <w:ind w:left="3600"/>
      </w:pPr>
      <w:rPr>
        <w:rFonts w:ascii="Segoe UI Symbol" w:eastAsia="Segoe UI Symbol" w:hAnsi="Segoe UI Symbol" w:cs="Segoe UI Symbol"/>
        <w:b w:val="0"/>
        <w:i w:val="0"/>
        <w:strike w:val="0"/>
        <w:dstrike w:val="0"/>
        <w:color w:val="222222"/>
        <w:sz w:val="34"/>
        <w:szCs w:val="34"/>
        <w:u w:val="none" w:color="000000"/>
        <w:bdr w:val="none" w:sz="0" w:space="0" w:color="auto"/>
        <w:shd w:val="clear" w:color="auto" w:fill="auto"/>
        <w:vertAlign w:val="superscript"/>
      </w:rPr>
    </w:lvl>
    <w:lvl w:ilvl="5" w:tplc="18F26F8C">
      <w:start w:val="1"/>
      <w:numFmt w:val="bullet"/>
      <w:lvlText w:val="▪"/>
      <w:lvlJc w:val="left"/>
      <w:pPr>
        <w:ind w:left="4320"/>
      </w:pPr>
      <w:rPr>
        <w:rFonts w:ascii="Segoe UI Symbol" w:eastAsia="Segoe UI Symbol" w:hAnsi="Segoe UI Symbol" w:cs="Segoe UI Symbol"/>
        <w:b w:val="0"/>
        <w:i w:val="0"/>
        <w:strike w:val="0"/>
        <w:dstrike w:val="0"/>
        <w:color w:val="222222"/>
        <w:sz w:val="34"/>
        <w:szCs w:val="34"/>
        <w:u w:val="none" w:color="000000"/>
        <w:bdr w:val="none" w:sz="0" w:space="0" w:color="auto"/>
        <w:shd w:val="clear" w:color="auto" w:fill="auto"/>
        <w:vertAlign w:val="superscript"/>
      </w:rPr>
    </w:lvl>
    <w:lvl w:ilvl="6" w:tplc="BC082AF2">
      <w:start w:val="1"/>
      <w:numFmt w:val="bullet"/>
      <w:lvlText w:val="•"/>
      <w:lvlJc w:val="left"/>
      <w:pPr>
        <w:ind w:left="5040"/>
      </w:pPr>
      <w:rPr>
        <w:rFonts w:ascii="Arial" w:eastAsia="Arial" w:hAnsi="Arial" w:cs="Arial"/>
        <w:b w:val="0"/>
        <w:i w:val="0"/>
        <w:strike w:val="0"/>
        <w:dstrike w:val="0"/>
        <w:color w:val="222222"/>
        <w:sz w:val="34"/>
        <w:szCs w:val="34"/>
        <w:u w:val="none" w:color="000000"/>
        <w:bdr w:val="none" w:sz="0" w:space="0" w:color="auto"/>
        <w:shd w:val="clear" w:color="auto" w:fill="auto"/>
        <w:vertAlign w:val="superscript"/>
      </w:rPr>
    </w:lvl>
    <w:lvl w:ilvl="7" w:tplc="F4E231AA">
      <w:start w:val="1"/>
      <w:numFmt w:val="bullet"/>
      <w:lvlText w:val="o"/>
      <w:lvlJc w:val="left"/>
      <w:pPr>
        <w:ind w:left="5760"/>
      </w:pPr>
      <w:rPr>
        <w:rFonts w:ascii="Segoe UI Symbol" w:eastAsia="Segoe UI Symbol" w:hAnsi="Segoe UI Symbol" w:cs="Segoe UI Symbol"/>
        <w:b w:val="0"/>
        <w:i w:val="0"/>
        <w:strike w:val="0"/>
        <w:dstrike w:val="0"/>
        <w:color w:val="222222"/>
        <w:sz w:val="34"/>
        <w:szCs w:val="34"/>
        <w:u w:val="none" w:color="000000"/>
        <w:bdr w:val="none" w:sz="0" w:space="0" w:color="auto"/>
        <w:shd w:val="clear" w:color="auto" w:fill="auto"/>
        <w:vertAlign w:val="superscript"/>
      </w:rPr>
    </w:lvl>
    <w:lvl w:ilvl="8" w:tplc="9884AE44">
      <w:start w:val="1"/>
      <w:numFmt w:val="bullet"/>
      <w:lvlText w:val="▪"/>
      <w:lvlJc w:val="left"/>
      <w:pPr>
        <w:ind w:left="6480"/>
      </w:pPr>
      <w:rPr>
        <w:rFonts w:ascii="Segoe UI Symbol" w:eastAsia="Segoe UI Symbol" w:hAnsi="Segoe UI Symbol" w:cs="Segoe UI Symbol"/>
        <w:b w:val="0"/>
        <w:i w:val="0"/>
        <w:strike w:val="0"/>
        <w:dstrike w:val="0"/>
        <w:color w:val="222222"/>
        <w:sz w:val="34"/>
        <w:szCs w:val="34"/>
        <w:u w:val="none" w:color="000000"/>
        <w:bdr w:val="none" w:sz="0" w:space="0" w:color="auto"/>
        <w:shd w:val="clear" w:color="auto" w:fill="auto"/>
        <w:vertAlign w:val="superscript"/>
      </w:rPr>
    </w:lvl>
  </w:abstractNum>
  <w:abstractNum w:abstractNumId="8" w15:restartNumberingAfterBreak="0">
    <w:nsid w:val="749A156C"/>
    <w:multiLevelType w:val="hybridMultilevel"/>
    <w:tmpl w:val="EB5A69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3"/>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CD"/>
    <w:rsid w:val="00024C8D"/>
    <w:rsid w:val="000E21EB"/>
    <w:rsid w:val="001D5A30"/>
    <w:rsid w:val="002B3F13"/>
    <w:rsid w:val="003F4341"/>
    <w:rsid w:val="004A78F4"/>
    <w:rsid w:val="005F3C01"/>
    <w:rsid w:val="006132AA"/>
    <w:rsid w:val="007D1571"/>
    <w:rsid w:val="0087211C"/>
    <w:rsid w:val="009830CD"/>
    <w:rsid w:val="00A26DC1"/>
    <w:rsid w:val="00A752BF"/>
    <w:rsid w:val="00CB46B6"/>
    <w:rsid w:val="00D26982"/>
    <w:rsid w:val="00D545FB"/>
    <w:rsid w:val="00DB57E1"/>
    <w:rsid w:val="00F23CB7"/>
    <w:rsid w:val="00F4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E8E2"/>
  <w15:docId w15:val="{EED127C3-96C9-4AFC-A021-4FC4AC60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8" w:lineRule="auto"/>
      <w:ind w:left="10" w:hanging="10"/>
    </w:pPr>
    <w:rPr>
      <w:rFonts w:ascii="Calibri" w:eastAsia="Calibri" w:hAnsi="Calibri" w:cs="Calibri"/>
      <w:color w:val="222222"/>
    </w:rPr>
  </w:style>
  <w:style w:type="paragraph" w:styleId="Heading1">
    <w:name w:val="heading 1"/>
    <w:next w:val="Normal"/>
    <w:link w:val="Heading1Char"/>
    <w:uiPriority w:val="9"/>
    <w:qFormat/>
    <w:pPr>
      <w:keepNext/>
      <w:keepLines/>
      <w:spacing w:after="218"/>
      <w:ind w:left="10"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CB46B6"/>
    <w:pPr>
      <w:ind w:left="720"/>
      <w:contextualSpacing/>
    </w:pPr>
  </w:style>
  <w:style w:type="paragraph" w:styleId="BalloonText">
    <w:name w:val="Balloon Text"/>
    <w:basedOn w:val="Normal"/>
    <w:link w:val="BalloonTextChar"/>
    <w:uiPriority w:val="99"/>
    <w:semiHidden/>
    <w:unhideWhenUsed/>
    <w:rsid w:val="00DB57E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B57E1"/>
    <w:rPr>
      <w:rFonts w:ascii="Segoe UI" w:eastAsia="Calibri" w:hAnsi="Segoe UI" w:cs="Calibri"/>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16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Spelling policy 2018</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Spelling policy 2018</dc:title>
  <dc:subject/>
  <dc:creator>Juliet</dc:creator>
  <cp:keywords/>
  <cp:lastModifiedBy>Hannah passmore</cp:lastModifiedBy>
  <cp:revision>5</cp:revision>
  <cp:lastPrinted>2020-12-04T11:40:00Z</cp:lastPrinted>
  <dcterms:created xsi:type="dcterms:W3CDTF">2020-12-04T11:40:00Z</dcterms:created>
  <dcterms:modified xsi:type="dcterms:W3CDTF">2020-12-04T16:23:00Z</dcterms:modified>
</cp:coreProperties>
</file>